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6EBB00" w14:textId="36D22894" w:rsidR="00E5483D" w:rsidRDefault="00D97E0C">
      <w:r>
        <w:rPr>
          <w:noProof/>
        </w:rPr>
        <w:drawing>
          <wp:inline distT="0" distB="0" distL="0" distR="0" wp14:anchorId="22155F0A" wp14:editId="1EF81ED2">
            <wp:extent cx="5731510" cy="3348355"/>
            <wp:effectExtent l="0" t="0" r="2540" b="4445"/>
            <wp:docPr id="1491440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440924" name="Picture 1491440924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2418EB" wp14:editId="6E8F6431">
            <wp:extent cx="5731510" cy="3347720"/>
            <wp:effectExtent l="0" t="0" r="2540" b="5080"/>
            <wp:docPr id="18298010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801099" name="Picture 1829801099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FFEF73" wp14:editId="3E5D6EF0">
            <wp:extent cx="5731510" cy="3320415"/>
            <wp:effectExtent l="0" t="0" r="2540" b="0"/>
            <wp:docPr id="8254308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430891" name="Picture 82543089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76B2">
        <w:rPr>
          <w:noProof/>
        </w:rPr>
        <w:drawing>
          <wp:inline distT="0" distB="0" distL="0" distR="0" wp14:anchorId="0B373454" wp14:editId="17D704A0">
            <wp:extent cx="5731510" cy="3302635"/>
            <wp:effectExtent l="0" t="0" r="2540" b="0"/>
            <wp:docPr id="9194112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411219" name="Picture 91941121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99E">
        <w:rPr>
          <w:noProof/>
        </w:rPr>
        <w:lastRenderedPageBreak/>
        <w:drawing>
          <wp:inline distT="0" distB="0" distL="0" distR="0" wp14:anchorId="4D7FF098" wp14:editId="066DF304">
            <wp:extent cx="5731510" cy="2756535"/>
            <wp:effectExtent l="0" t="0" r="2540" b="5715"/>
            <wp:docPr id="1624543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54347" name="Picture 16245434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99E">
        <w:rPr>
          <w:noProof/>
        </w:rPr>
        <w:drawing>
          <wp:inline distT="0" distB="0" distL="0" distR="0" wp14:anchorId="4B29DE3B" wp14:editId="4C8631CF">
            <wp:extent cx="5731510" cy="2620010"/>
            <wp:effectExtent l="0" t="0" r="2540" b="8890"/>
            <wp:docPr id="5420807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80766" name="Picture 54208076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99E">
        <w:rPr>
          <w:noProof/>
        </w:rPr>
        <w:drawing>
          <wp:inline distT="0" distB="0" distL="0" distR="0" wp14:anchorId="376B7BAD" wp14:editId="0BAC2117">
            <wp:extent cx="5731510" cy="2534285"/>
            <wp:effectExtent l="0" t="0" r="2540" b="0"/>
            <wp:docPr id="31933829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338291" name="Picture 31933829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A1C93" w14:textId="3F1B1F4F" w:rsidR="0031399E" w:rsidRDefault="0031399E">
      <w:r>
        <w:rPr>
          <w:noProof/>
        </w:rPr>
        <w:lastRenderedPageBreak/>
        <w:drawing>
          <wp:inline distT="0" distB="0" distL="0" distR="0" wp14:anchorId="06BED6C8" wp14:editId="3C6246C3">
            <wp:extent cx="5731510" cy="3324860"/>
            <wp:effectExtent l="0" t="0" r="2540" b="8890"/>
            <wp:docPr id="12649043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904388" name="Picture 126490438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7BA9BF" wp14:editId="5777FBB5">
            <wp:extent cx="5731510" cy="2647950"/>
            <wp:effectExtent l="0" t="0" r="2540" b="0"/>
            <wp:docPr id="18739220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922028" name="Picture 187392202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D77">
        <w:rPr>
          <w:noProof/>
        </w:rPr>
        <w:lastRenderedPageBreak/>
        <w:drawing>
          <wp:inline distT="0" distB="0" distL="0" distR="0" wp14:anchorId="05C2358E" wp14:editId="695E4ACD">
            <wp:extent cx="5731510" cy="3312795"/>
            <wp:effectExtent l="0" t="0" r="2540" b="1905"/>
            <wp:docPr id="18868465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84657" name="Picture 18868465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D77">
        <w:rPr>
          <w:noProof/>
        </w:rPr>
        <w:drawing>
          <wp:inline distT="0" distB="0" distL="0" distR="0" wp14:anchorId="169293A9" wp14:editId="09A399CA">
            <wp:extent cx="5731510" cy="2283460"/>
            <wp:effectExtent l="0" t="0" r="2540" b="2540"/>
            <wp:docPr id="14968041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804122" name="Picture 149680412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D77">
        <w:rPr>
          <w:noProof/>
        </w:rPr>
        <w:lastRenderedPageBreak/>
        <w:drawing>
          <wp:inline distT="0" distB="0" distL="0" distR="0" wp14:anchorId="613AB157" wp14:editId="6079922D">
            <wp:extent cx="5731510" cy="3283585"/>
            <wp:effectExtent l="0" t="0" r="2540" b="0"/>
            <wp:docPr id="106501897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18979" name="Picture 106501897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5F8">
        <w:rPr>
          <w:noProof/>
        </w:rPr>
        <w:drawing>
          <wp:inline distT="0" distB="0" distL="0" distR="0" wp14:anchorId="69FE4DD9" wp14:editId="1E4A2C02">
            <wp:extent cx="5731510" cy="3251835"/>
            <wp:effectExtent l="0" t="0" r="2540" b="5715"/>
            <wp:docPr id="81240259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02598" name="Picture 81240259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5F8">
        <w:rPr>
          <w:noProof/>
        </w:rPr>
        <w:lastRenderedPageBreak/>
        <w:drawing>
          <wp:inline distT="0" distB="0" distL="0" distR="0" wp14:anchorId="0E8CE8D4" wp14:editId="29CB5A99">
            <wp:extent cx="5731510" cy="3260725"/>
            <wp:effectExtent l="0" t="0" r="2540" b="0"/>
            <wp:docPr id="109730532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305324" name="Picture 109730532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C89A" w14:textId="4E5AF0EA" w:rsidR="003C687A" w:rsidRPr="003C687A" w:rsidRDefault="00A35AF0" w:rsidP="003C687A">
      <w:pPr>
        <w:rPr>
          <w:b/>
          <w:bCs/>
        </w:rPr>
      </w:pPr>
      <w:r w:rsidRPr="003C687A">
        <w:rPr>
          <w:b/>
          <w:bCs/>
        </w:rPr>
        <w:t>Switch</w:t>
      </w:r>
      <w:r w:rsidR="003C687A" w:rsidRPr="003C687A">
        <w:rPr>
          <w:b/>
          <w:bCs/>
        </w:rPr>
        <w:t xml:space="preserve"> itself</w:t>
      </w:r>
      <w:r w:rsidRPr="003C687A">
        <w:rPr>
          <w:b/>
          <w:bCs/>
        </w:rPr>
        <w:t xml:space="preserve"> stores the MAC address</w:t>
      </w:r>
      <w:r w:rsidR="003C687A" w:rsidRPr="003C687A">
        <w:rPr>
          <w:b/>
          <w:bCs/>
        </w:rPr>
        <w:t>es od a device when it sends frames through it.</w:t>
      </w:r>
      <w:r w:rsidR="003C687A" w:rsidRPr="003C687A">
        <w:rPr>
          <w:b/>
          <w:bCs/>
          <w:noProof/>
        </w:rPr>
        <w:drawing>
          <wp:inline distT="0" distB="0" distL="0" distR="0" wp14:anchorId="7FB1566F" wp14:editId="29982F4A">
            <wp:extent cx="5731510" cy="3303905"/>
            <wp:effectExtent l="0" t="0" r="2540" b="0"/>
            <wp:docPr id="505563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63974" name="Picture 50556397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87A" w:rsidRPr="003C687A">
        <w:rPr>
          <w:b/>
          <w:bCs/>
        </w:rPr>
        <w:t xml:space="preserve"> </w:t>
      </w:r>
    </w:p>
    <w:p w14:paraId="52073B92" w14:textId="5B18B864" w:rsidR="003C687A" w:rsidRDefault="003C687A" w:rsidP="003C687A">
      <w:pPr>
        <w:rPr>
          <w:b/>
          <w:bCs/>
        </w:rPr>
      </w:pPr>
      <w:r w:rsidRPr="003C687A">
        <w:rPr>
          <w:b/>
          <w:bCs/>
        </w:rPr>
        <w:t>To send the frames to all of its interfaces except that interface at which the sender is connected is called “flood”.</w:t>
      </w:r>
    </w:p>
    <w:p w14:paraId="2459D79D" w14:textId="1F1823D0" w:rsidR="003C687A" w:rsidRDefault="003C687A" w:rsidP="003C687A">
      <w:pPr>
        <w:rPr>
          <w:b/>
          <w:bCs/>
        </w:rPr>
      </w:pPr>
      <w:r>
        <w:rPr>
          <w:b/>
          <w:bCs/>
        </w:rPr>
        <w:t>When the switch does not know the destination then that is called “unknown unicast frame”.</w:t>
      </w:r>
    </w:p>
    <w:p w14:paraId="62EC5F68" w14:textId="20DD3D03" w:rsidR="00E12D3F" w:rsidRDefault="003C687A" w:rsidP="00E12D3F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E86DF87" wp14:editId="265B46F1">
            <wp:extent cx="5731510" cy="3296920"/>
            <wp:effectExtent l="0" t="0" r="2540" b="0"/>
            <wp:docPr id="8609880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988068" name="Picture 86098806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D3F" w:rsidRPr="00E12D3F">
        <w:rPr>
          <w:b/>
          <w:bCs/>
        </w:rPr>
        <w:t xml:space="preserve"> </w:t>
      </w:r>
      <w:r w:rsidR="00E12D3F">
        <w:rPr>
          <w:b/>
          <w:bCs/>
        </w:rPr>
        <w:t>When the switch know</w:t>
      </w:r>
      <w:r w:rsidR="00E12D3F">
        <w:rPr>
          <w:b/>
          <w:bCs/>
        </w:rPr>
        <w:t>s</w:t>
      </w:r>
      <w:r w:rsidR="00E12D3F">
        <w:rPr>
          <w:b/>
          <w:bCs/>
        </w:rPr>
        <w:t xml:space="preserve"> the destination then that is called “known unicast frame”.</w:t>
      </w:r>
    </w:p>
    <w:p w14:paraId="568C67AC" w14:textId="645E0004" w:rsidR="003C687A" w:rsidRDefault="00E12D3F" w:rsidP="003C687A">
      <w:pPr>
        <w:rPr>
          <w:b/>
          <w:bCs/>
        </w:rPr>
      </w:pPr>
      <w:r>
        <w:rPr>
          <w:b/>
          <w:bCs/>
        </w:rPr>
        <w:t>The “flood” is processed only in the case of “unknown unicast frame”.</w:t>
      </w:r>
    </w:p>
    <w:p w14:paraId="297C499D" w14:textId="2C48493D" w:rsidR="00371A14" w:rsidRDefault="001C2A3A" w:rsidP="00371A14">
      <w:pPr>
        <w:rPr>
          <w:b/>
          <w:bCs/>
        </w:rPr>
      </w:pPr>
      <w:r>
        <w:rPr>
          <w:b/>
          <w:bCs/>
        </w:rPr>
        <w:t xml:space="preserve">The MAC addresses stored in the MAC address table are removed </w:t>
      </w:r>
      <w:r w:rsidR="003E7DE4">
        <w:rPr>
          <w:b/>
          <w:bCs/>
        </w:rPr>
        <w:t>after 5 minutes of inactivity, for example, if PC1 and PC2 remain inactive up to 5 minutes then their MAC addresses are removed from the table</w:t>
      </w:r>
      <w:r w:rsidR="00371A14">
        <w:rPr>
          <w:b/>
          <w:bCs/>
        </w:rPr>
        <w:t>.</w:t>
      </w:r>
    </w:p>
    <w:p w14:paraId="4EBAD04D" w14:textId="77777777" w:rsidR="00371A14" w:rsidRPr="003C687A" w:rsidRDefault="00371A14" w:rsidP="00371A14">
      <w:pPr>
        <w:rPr>
          <w:b/>
          <w:bCs/>
        </w:rPr>
      </w:pPr>
    </w:p>
    <w:sectPr w:rsidR="00371A14" w:rsidRPr="003C687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440C"/>
    <w:rsid w:val="000276B2"/>
    <w:rsid w:val="0008440C"/>
    <w:rsid w:val="001645F8"/>
    <w:rsid w:val="0017119E"/>
    <w:rsid w:val="001C2A3A"/>
    <w:rsid w:val="0031399E"/>
    <w:rsid w:val="00371A14"/>
    <w:rsid w:val="003C687A"/>
    <w:rsid w:val="003E7DE4"/>
    <w:rsid w:val="007E6D77"/>
    <w:rsid w:val="00A35AF0"/>
    <w:rsid w:val="00D97E0C"/>
    <w:rsid w:val="00E12D3F"/>
    <w:rsid w:val="00E548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7E3663"/>
  <w15:chartTrackingRefBased/>
  <w15:docId w15:val="{302A4844-11FD-40E5-B350-F23AB50B91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8</Pages>
  <Words>100</Words>
  <Characters>571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Zainab Naeem</dc:creator>
  <cp:keywords/>
  <dc:description/>
  <cp:lastModifiedBy>Zainab Naeem</cp:lastModifiedBy>
  <cp:revision>5</cp:revision>
  <dcterms:created xsi:type="dcterms:W3CDTF">2023-09-11T15:02:00Z</dcterms:created>
  <dcterms:modified xsi:type="dcterms:W3CDTF">2023-09-12T11:33:00Z</dcterms:modified>
</cp:coreProperties>
</file>